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5E" w:rsidRDefault="00FD5E39">
      <w:pPr>
        <w:spacing w:after="0" w:line="216" w:lineRule="auto"/>
        <w:ind w:left="951" w:right="446"/>
        <w:jc w:val="center"/>
      </w:pPr>
      <w:r>
        <w:rPr>
          <w:rFonts w:ascii="微軟正黑體" w:eastAsia="微軟正黑體" w:hAnsi="微軟正黑體" w:cs="微軟正黑體"/>
          <w:sz w:val="32"/>
        </w:rPr>
        <w:t>材料科學與工程系博士班招生指導教授志願表</w:t>
      </w:r>
      <w:r>
        <w:rPr>
          <w:rFonts w:ascii="微軟正黑體" w:eastAsia="微軟正黑體" w:hAnsi="微軟正黑體" w:cs="微軟正黑體"/>
          <w:sz w:val="32"/>
        </w:rPr>
        <w:t xml:space="preserve"> </w:t>
      </w:r>
    </w:p>
    <w:p w:rsidR="00D73E5E" w:rsidRDefault="00FD5E39">
      <w:pPr>
        <w:spacing w:after="0"/>
        <w:ind w:left="502"/>
        <w:jc w:val="center"/>
      </w:pPr>
      <w:r>
        <w:rPr>
          <w:rFonts w:ascii="微軟正黑體" w:eastAsia="微軟正黑體" w:hAnsi="微軟正黑體" w:cs="微軟正黑體"/>
          <w:sz w:val="32"/>
        </w:rPr>
        <w:t xml:space="preserve"> </w:t>
      </w:r>
    </w:p>
    <w:p w:rsidR="00D73E5E" w:rsidRDefault="00FD5E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9"/>
        <w:ind w:left="-5" w:hanging="10"/>
      </w:pPr>
      <w:r>
        <w:rPr>
          <w:rFonts w:ascii="微軟正黑體" w:eastAsia="微軟正黑體" w:hAnsi="微軟正黑體" w:cs="微軟正黑體"/>
          <w:sz w:val="24"/>
        </w:rPr>
        <w:t>填單說明：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E" w:rsidRDefault="00FD5E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9"/>
        <w:ind w:left="-5" w:hanging="10"/>
      </w:pPr>
      <w:r>
        <w:rPr>
          <w:rFonts w:ascii="微軟正黑體" w:eastAsia="微軟正黑體" w:hAnsi="微軟正黑體" w:cs="微軟正黑體"/>
          <w:sz w:val="24"/>
        </w:rPr>
        <w:t>1.</w:t>
      </w:r>
      <w:r>
        <w:rPr>
          <w:rFonts w:ascii="微軟正黑體" w:eastAsia="微軟正黑體" w:hAnsi="微軟正黑體" w:cs="微軟正黑體"/>
          <w:sz w:val="24"/>
        </w:rPr>
        <w:t>本表務必於繳交審查資料時繳交（缺繳者審查分數以</w:t>
      </w:r>
      <w:r>
        <w:rPr>
          <w:rFonts w:ascii="微軟正黑體" w:eastAsia="微軟正黑體" w:hAnsi="微軟正黑體" w:cs="微軟正黑體"/>
          <w:sz w:val="24"/>
        </w:rPr>
        <w:t xml:space="preserve"> 0 </w:t>
      </w:r>
      <w:r>
        <w:rPr>
          <w:rFonts w:ascii="微軟正黑體" w:eastAsia="微軟正黑體" w:hAnsi="微軟正黑體" w:cs="微軟正黑體"/>
          <w:sz w:val="24"/>
        </w:rPr>
        <w:t>分計算）。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E" w:rsidRDefault="00FD5E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9"/>
        <w:ind w:left="-15"/>
      </w:pPr>
      <w:r>
        <w:rPr>
          <w:rFonts w:ascii="微軟正黑體" w:eastAsia="微軟正黑體" w:hAnsi="微軟正黑體" w:cs="微軟正黑體"/>
          <w:sz w:val="24"/>
        </w:rPr>
        <w:t>2.</w:t>
      </w:r>
      <w:r>
        <w:rPr>
          <w:rFonts w:ascii="微軟正黑體" w:eastAsia="微軟正黑體" w:hAnsi="微軟正黑體" w:cs="微軟正黑體"/>
          <w:color w:val="FF0000"/>
          <w:sz w:val="24"/>
        </w:rPr>
        <w:t>請事先與所填志願之指導教授面談過後</w:t>
      </w:r>
      <w:r>
        <w:rPr>
          <w:rFonts w:ascii="微軟正黑體" w:eastAsia="微軟正黑體" w:hAnsi="微軟正黑體" w:cs="微軟正黑體"/>
          <w:sz w:val="24"/>
        </w:rPr>
        <w:t>，再依志願序填寫教授姓名。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E" w:rsidRDefault="00FD5E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微軟正黑體" w:eastAsia="微軟正黑體" w:hAnsi="微軟正黑體" w:cs="微軟正黑體"/>
          <w:sz w:val="24"/>
        </w:rPr>
        <w:t>3.</w:t>
      </w:r>
      <w:r>
        <w:rPr>
          <w:rFonts w:ascii="微軟正黑體" w:eastAsia="微軟正黑體" w:hAnsi="微軟正黑體" w:cs="微軟正黑體"/>
          <w:sz w:val="24"/>
        </w:rPr>
        <w:t>所有指導教授姓名如後列。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302" w:type="dxa"/>
        <w:tblInd w:w="451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480"/>
        <w:gridCol w:w="3121"/>
      </w:tblGrid>
      <w:tr w:rsidR="00D73E5E">
        <w:trPr>
          <w:trHeight w:val="6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32"/>
              </w:rPr>
              <w:t xml:space="preserve"> </w:t>
            </w:r>
          </w:p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32"/>
              </w:rPr>
              <w:t xml:space="preserve">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</w:tr>
      <w:tr w:rsidR="00D73E5E">
        <w:trPr>
          <w:trHeight w:val="44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01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02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03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15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04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05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17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06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18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07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08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09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21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22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23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E5E">
        <w:trPr>
          <w:trHeight w:val="3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5E" w:rsidRDefault="00FD5E39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3E5E" w:rsidRDefault="00D73E5E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5E" w:rsidRDefault="00FD5E39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 </w:t>
            </w:r>
            <w:r>
              <w:rPr>
                <w:rFonts w:ascii="微軟正黑體" w:eastAsia="微軟正黑體" w:hAnsi="微軟正黑體" w:cs="微軟正黑體"/>
                <w:sz w:val="24"/>
              </w:rPr>
              <w:t>志願：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      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45985" w:rsidRDefault="00F45985" w:rsidP="00FD5E39">
      <w:pPr>
        <w:spacing w:after="0" w:line="257" w:lineRule="auto"/>
        <w:ind w:right="115"/>
        <w:rPr>
          <w:rFonts w:ascii="Times New Roman" w:eastAsia="Times New Roman" w:hAnsi="Times New Roman" w:cs="Times New Roman"/>
          <w:sz w:val="24"/>
        </w:rPr>
      </w:pPr>
    </w:p>
    <w:p w:rsidR="00D73E5E" w:rsidRPr="00FD5E39" w:rsidRDefault="00F45985" w:rsidP="00FD5E39">
      <w:pPr>
        <w:spacing w:after="0" w:line="257" w:lineRule="auto"/>
        <w:ind w:right="115"/>
        <w:rPr>
          <w:rFonts w:eastAsiaTheme="minorEastAsia" w:hint="eastAsia"/>
        </w:rPr>
      </w:pPr>
      <w:r>
        <w:rPr>
          <w:rFonts w:ascii="微軟正黑體" w:eastAsia="微軟正黑體" w:hAnsi="微軟正黑體" w:cs="微軟正黑體"/>
          <w:sz w:val="28"/>
        </w:rPr>
        <w:t>所有指導教授姓名：</w:t>
      </w:r>
      <w:r w:rsidR="00FD5E39">
        <w:rPr>
          <w:rFonts w:ascii="微軟正黑體" w:eastAsia="微軟正黑體" w:hAnsi="微軟正黑體" w:cs="微軟正黑體"/>
          <w:sz w:val="28"/>
        </w:rPr>
        <w:t>楊銘乾、郭中豐、洪伯達、黃昌群、朱瑾、郭東昊、顏怡文</w:t>
      </w:r>
      <w:r w:rsidR="00731237">
        <w:rPr>
          <w:rFonts w:ascii="微軟正黑體" w:eastAsia="微軟正黑體" w:hAnsi="微軟正黑體" w:cs="微軟正黑體"/>
          <w:sz w:val="28"/>
        </w:rPr>
        <w:t>、周賢鎧、陳建光、陳志堅、陳詩芸、王丞浩、施劭儒、吳昌謀</w:t>
      </w:r>
      <w:r w:rsidR="00FD5E39">
        <w:rPr>
          <w:rFonts w:ascii="微軟正黑體" w:eastAsia="微軟正黑體" w:hAnsi="微軟正黑體" w:cs="微軟正黑體"/>
          <w:sz w:val="28"/>
        </w:rPr>
        <w:t>、游進陽、柯文政</w:t>
      </w:r>
      <w:r w:rsidR="00731237">
        <w:rPr>
          <w:rFonts w:ascii="微軟正黑體" w:eastAsia="微軟正黑體" w:hAnsi="微軟正黑體" w:cs="微軟正黑體"/>
          <w:sz w:val="28"/>
        </w:rPr>
        <w:t>、蘇舜恭</w:t>
      </w:r>
      <w:r w:rsidR="00FD5E39">
        <w:rPr>
          <w:rFonts w:ascii="微軟正黑體" w:eastAsia="微軟正黑體" w:hAnsi="微軟正黑體" w:cs="微軟正黑體"/>
          <w:sz w:val="28"/>
        </w:rPr>
        <w:t>、葉樹開、邱智瑋、王秋燕</w:t>
      </w:r>
      <w:r w:rsidR="00731237">
        <w:rPr>
          <w:rFonts w:ascii="微軟正黑體" w:eastAsia="微軟正黑體" w:hAnsi="微軟正黑體" w:cs="微軟正黑體" w:hint="eastAsia"/>
          <w:sz w:val="28"/>
        </w:rPr>
        <w:t>、張志宇、蕭育生</w:t>
      </w:r>
      <w:r w:rsidR="00FD5E39">
        <w:rPr>
          <w:rFonts w:ascii="微軟正黑體" w:eastAsia="微軟正黑體" w:hAnsi="微軟正黑體" w:cs="微軟正黑體"/>
          <w:sz w:val="28"/>
        </w:rPr>
        <w:t>、鄭詠馨、蔡孟霖。</w:t>
      </w:r>
      <w:r w:rsidR="00FD5E39">
        <w:rPr>
          <w:rFonts w:ascii="微軟正黑體" w:eastAsia="微軟正黑體" w:hAnsi="微軟正黑體" w:cs="微軟正黑體"/>
          <w:sz w:val="28"/>
        </w:rPr>
        <w:t xml:space="preserve"> </w:t>
      </w:r>
    </w:p>
    <w:p w:rsidR="00D73E5E" w:rsidRDefault="00FD5E39">
      <w:pPr>
        <w:spacing w:after="3" w:line="438" w:lineRule="auto"/>
        <w:ind w:left="-5" w:right="-3" w:hanging="10"/>
      </w:pPr>
      <w:r>
        <w:rPr>
          <w:rFonts w:ascii="微軟正黑體" w:eastAsia="微軟正黑體" w:hAnsi="微軟正黑體" w:cs="微軟正黑體"/>
          <w:sz w:val="24"/>
        </w:rPr>
        <w:t>考生姓名：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微軟正黑體" w:eastAsia="微軟正黑體" w:hAnsi="微軟正黑體" w:cs="微軟正黑體"/>
          <w:sz w:val="24"/>
        </w:rPr>
        <w:t>聯絡電話：（務必填妥）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微軟正黑體" w:eastAsia="微軟正黑體" w:hAnsi="微軟正黑體" w:cs="微軟正黑體"/>
          <w:sz w:val="24"/>
        </w:rPr>
        <w:t>永久電話：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微軟正黑體" w:eastAsia="微軟正黑體" w:hAnsi="微軟正黑體" w:cs="微軟正黑體"/>
          <w:sz w:val="24"/>
        </w:rPr>
        <w:t>E-mail: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 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E" w:rsidRPr="00FD5E39" w:rsidRDefault="00FD5E39" w:rsidP="00FD5E39">
      <w:pPr>
        <w:spacing w:after="100"/>
        <w:ind w:left="-5" w:right="-3" w:hanging="10"/>
        <w:rPr>
          <w:rFonts w:eastAsiaTheme="minorEastAsia" w:hint="eastAsia"/>
        </w:rPr>
      </w:pPr>
      <w:r>
        <w:rPr>
          <w:rFonts w:ascii="微軟正黑體" w:eastAsia="微軟正黑體" w:hAnsi="微軟正黑體" w:cs="微軟正黑體"/>
          <w:sz w:val="24"/>
        </w:rPr>
        <w:t>戶籍地址：</w:t>
      </w:r>
      <w:r>
        <w:rPr>
          <w:rFonts w:ascii="微軟正黑體" w:eastAsia="微軟正黑體" w:hAnsi="微軟正黑體" w:cs="微軟正黑體"/>
          <w:sz w:val="24"/>
          <w:u w:val="single" w:color="000000"/>
        </w:rPr>
        <w:t xml:space="preserve">                                         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D73E5E" w:rsidRPr="00FD5E39">
      <w:pgSz w:w="11906" w:h="16838"/>
      <w:pgMar w:top="1440" w:right="214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E"/>
    <w:rsid w:val="00731237"/>
    <w:rsid w:val="00D73E5E"/>
    <w:rsid w:val="00DF6395"/>
    <w:rsid w:val="00F45985"/>
    <w:rsid w:val="00FD5E39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215A"/>
  <w15:docId w15:val="{48F6CF8E-3A32-4544-81CD-1352A6E6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C41A-696D-49C5-8264-3E74B3D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高分子工程系碩士班甄試生</dc:title>
  <dc:subject/>
  <dc:creator>txmd</dc:creator>
  <cp:keywords/>
  <cp:lastModifiedBy>material-ntust</cp:lastModifiedBy>
  <cp:revision>6</cp:revision>
  <dcterms:created xsi:type="dcterms:W3CDTF">2020-11-23T06:17:00Z</dcterms:created>
  <dcterms:modified xsi:type="dcterms:W3CDTF">2020-11-23T06:22:00Z</dcterms:modified>
</cp:coreProperties>
</file>