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58882" w14:textId="515F101A" w:rsidR="004B1E0D" w:rsidRDefault="004B1E0D" w:rsidP="00B94C46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國立臺灣科技大學材料科學與工程系</w:t>
      </w:r>
    </w:p>
    <w:p w14:paraId="00D26890" w14:textId="7DBAB6D8" w:rsidR="00FD4DFB" w:rsidRPr="00536989" w:rsidRDefault="00536989" w:rsidP="00B94C46">
      <w:pPr>
        <w:pStyle w:val="Default"/>
        <w:jc w:val="center"/>
        <w:rPr>
          <w:sz w:val="32"/>
          <w:szCs w:val="32"/>
        </w:rPr>
      </w:pPr>
      <w:proofErr w:type="gramStart"/>
      <w:r w:rsidRPr="00536989">
        <w:rPr>
          <w:rFonts w:hint="eastAsia"/>
          <w:sz w:val="32"/>
          <w:szCs w:val="32"/>
        </w:rPr>
        <w:t>碩</w:t>
      </w:r>
      <w:proofErr w:type="gramEnd"/>
      <w:r w:rsidRPr="00536989">
        <w:rPr>
          <w:rFonts w:hint="eastAsia"/>
          <w:sz w:val="32"/>
          <w:szCs w:val="32"/>
        </w:rPr>
        <w:t>博士學位</w:t>
      </w:r>
      <w:proofErr w:type="gramStart"/>
      <w:r w:rsidRPr="00536989">
        <w:rPr>
          <w:rFonts w:hint="eastAsia"/>
          <w:sz w:val="32"/>
          <w:szCs w:val="32"/>
        </w:rPr>
        <w:t>考試提聘資</w:t>
      </w:r>
      <w:proofErr w:type="gramEnd"/>
      <w:r w:rsidRPr="00536989">
        <w:rPr>
          <w:rFonts w:hint="eastAsia"/>
          <w:sz w:val="32"/>
          <w:szCs w:val="32"/>
        </w:rPr>
        <w:t>格認定標準</w:t>
      </w:r>
    </w:p>
    <w:p w14:paraId="40C94233" w14:textId="23CA033A" w:rsidR="00536989" w:rsidRDefault="00135FE6" w:rsidP="00135FE6">
      <w:pPr>
        <w:jc w:val="right"/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11106次系</w:t>
      </w:r>
      <w:proofErr w:type="gramStart"/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務</w:t>
      </w:r>
      <w:proofErr w:type="gramEnd"/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會議通-1120313</w:t>
      </w:r>
    </w:p>
    <w:tbl>
      <w:tblPr>
        <w:tblStyle w:val="a3"/>
        <w:tblW w:w="9171" w:type="dxa"/>
        <w:tblInd w:w="-671" w:type="dxa"/>
        <w:tblLook w:val="04A0" w:firstRow="1" w:lastRow="0" w:firstColumn="1" w:lastColumn="0" w:noHBand="0" w:noVBand="1"/>
      </w:tblPr>
      <w:tblGrid>
        <w:gridCol w:w="1517"/>
        <w:gridCol w:w="142"/>
        <w:gridCol w:w="3543"/>
        <w:gridCol w:w="3969"/>
      </w:tblGrid>
      <w:tr w:rsidR="004B1E0D" w:rsidRPr="001520F8" w14:paraId="39E5AD46" w14:textId="77777777" w:rsidTr="00BC65FA">
        <w:tc>
          <w:tcPr>
            <w:tcW w:w="1659" w:type="dxa"/>
            <w:gridSpan w:val="2"/>
          </w:tcPr>
          <w:p w14:paraId="087190FA" w14:textId="77777777" w:rsidR="00B13182" w:rsidRPr="00E97E29" w:rsidRDefault="00B13182" w:rsidP="00B13182">
            <w:pPr>
              <w:jc w:val="center"/>
              <w:rPr>
                <w:rFonts w:ascii="標楷體" w:eastAsia="標楷體" w:cs="標楷體"/>
                <w:b/>
                <w:color w:val="000000"/>
                <w:kern w:val="0"/>
                <w:szCs w:val="24"/>
              </w:rPr>
            </w:pPr>
            <w:r w:rsidRPr="00E97E29">
              <w:rPr>
                <w:rFonts w:ascii="標楷體" w:eastAsia="標楷體" w:cs="標楷體" w:hint="eastAsia"/>
                <w:b/>
                <w:color w:val="000000"/>
                <w:kern w:val="0"/>
                <w:szCs w:val="24"/>
              </w:rPr>
              <w:t>研究生</w:t>
            </w:r>
          </w:p>
          <w:p w14:paraId="693E6BFC" w14:textId="3ED18F41" w:rsidR="004B1E0D" w:rsidRPr="00E97E29" w:rsidRDefault="00B13182" w:rsidP="00B13182">
            <w:pPr>
              <w:jc w:val="center"/>
              <w:rPr>
                <w:rFonts w:ascii="標楷體" w:eastAsia="標楷體" w:cs="標楷體"/>
                <w:b/>
                <w:color w:val="000000"/>
                <w:kern w:val="0"/>
                <w:szCs w:val="24"/>
              </w:rPr>
            </w:pPr>
            <w:r w:rsidRPr="00E97E29">
              <w:rPr>
                <w:rFonts w:ascii="標楷體" w:eastAsia="標楷體" w:cs="標楷體" w:hint="eastAsia"/>
                <w:b/>
                <w:color w:val="000000"/>
                <w:kern w:val="0"/>
                <w:szCs w:val="24"/>
              </w:rPr>
              <w:t>(碩士/博士)</w:t>
            </w:r>
          </w:p>
        </w:tc>
        <w:tc>
          <w:tcPr>
            <w:tcW w:w="3543" w:type="dxa"/>
          </w:tcPr>
          <w:p w14:paraId="1AC18BF9" w14:textId="7AAC3794" w:rsidR="004B1E0D" w:rsidRPr="00E97E29" w:rsidRDefault="00BA047D" w:rsidP="004B1E0D">
            <w:pPr>
              <w:jc w:val="center"/>
              <w:rPr>
                <w:rFonts w:ascii="標楷體" w:eastAsia="標楷體" w:cs="標楷體"/>
                <w:b/>
                <w:color w:val="000000"/>
                <w:kern w:val="0"/>
                <w:szCs w:val="24"/>
              </w:rPr>
            </w:pPr>
            <w:proofErr w:type="gramStart"/>
            <w:r w:rsidRPr="00E97E29">
              <w:rPr>
                <w:rFonts w:ascii="標楷體" w:eastAsia="標楷體" w:cs="標楷體" w:hint="eastAsia"/>
                <w:b/>
                <w:color w:val="000000"/>
                <w:kern w:val="0"/>
                <w:szCs w:val="24"/>
              </w:rPr>
              <w:t>提聘對象</w:t>
            </w:r>
            <w:proofErr w:type="gramEnd"/>
            <w:r w:rsidR="00E97E29" w:rsidRPr="00E97E29">
              <w:rPr>
                <w:rFonts w:ascii="標楷體" w:eastAsia="標楷體" w:cs="標楷體" w:hint="eastAsia"/>
                <w:b/>
                <w:color w:val="000000"/>
                <w:kern w:val="0"/>
                <w:szCs w:val="24"/>
              </w:rPr>
              <w:t>(不具教師資格</w:t>
            </w:r>
            <w:r w:rsidR="00E97E29" w:rsidRPr="00E97E29">
              <w:rPr>
                <w:rFonts w:ascii="標楷體" w:eastAsia="標楷體" w:cs="標楷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3969" w:type="dxa"/>
          </w:tcPr>
          <w:p w14:paraId="06A756DE" w14:textId="384D76EE" w:rsidR="004B1E0D" w:rsidRPr="00E97E29" w:rsidRDefault="00E97E29" w:rsidP="005B10F5">
            <w:pPr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E97E29">
              <w:rPr>
                <w:rFonts w:ascii="標楷體" w:eastAsia="標楷體" w:cs="標楷體" w:hint="eastAsia"/>
                <w:b/>
                <w:color w:val="000000"/>
                <w:kern w:val="0"/>
                <w:szCs w:val="24"/>
              </w:rPr>
              <w:t>本</w:t>
            </w:r>
            <w:proofErr w:type="gramStart"/>
            <w:r w:rsidRPr="00E97E29">
              <w:rPr>
                <w:rFonts w:ascii="標楷體" w:eastAsia="標楷體" w:cs="標楷體" w:hint="eastAsia"/>
                <w:b/>
                <w:color w:val="000000"/>
                <w:kern w:val="0"/>
                <w:szCs w:val="24"/>
              </w:rPr>
              <w:t>系</w:t>
            </w:r>
            <w:r w:rsidR="004B1E0D" w:rsidRPr="00E97E29">
              <w:rPr>
                <w:rFonts w:ascii="標楷體" w:eastAsia="標楷體" w:cs="標楷體" w:hint="eastAsia"/>
                <w:b/>
                <w:color w:val="000000"/>
                <w:kern w:val="0"/>
                <w:szCs w:val="24"/>
              </w:rPr>
              <w:t>提聘</w:t>
            </w:r>
            <w:proofErr w:type="gramEnd"/>
            <w:r w:rsidR="004B1E0D" w:rsidRPr="00E97E29">
              <w:rPr>
                <w:rFonts w:ascii="標楷體" w:eastAsia="標楷體" w:cs="標楷體" w:hint="eastAsia"/>
                <w:b/>
                <w:color w:val="000000"/>
                <w:kern w:val="0"/>
                <w:szCs w:val="24"/>
              </w:rPr>
              <w:t>資格認定標準</w:t>
            </w:r>
          </w:p>
        </w:tc>
      </w:tr>
      <w:tr w:rsidR="004B1E0D" w14:paraId="2764C240" w14:textId="77777777" w:rsidTr="004B1E0D">
        <w:tc>
          <w:tcPr>
            <w:tcW w:w="1517" w:type="dxa"/>
            <w:vMerge w:val="restart"/>
          </w:tcPr>
          <w:p w14:paraId="5CE43481" w14:textId="77777777" w:rsidR="00B13182" w:rsidRDefault="004B1E0D" w:rsidP="00536989">
            <w:pPr>
              <w:pStyle w:val="Default"/>
              <w:rPr>
                <w:sz w:val="23"/>
                <w:szCs w:val="23"/>
              </w:rPr>
            </w:pPr>
            <w:r w:rsidRPr="00536989">
              <w:rPr>
                <w:rFonts w:hint="eastAsia"/>
                <w:sz w:val="23"/>
                <w:szCs w:val="23"/>
              </w:rPr>
              <w:t>碩士學位</w:t>
            </w:r>
          </w:p>
          <w:p w14:paraId="27B820D3" w14:textId="611AD181" w:rsidR="004B1E0D" w:rsidRPr="00536989" w:rsidRDefault="004B1E0D" w:rsidP="00536989">
            <w:pPr>
              <w:pStyle w:val="Default"/>
              <w:rPr>
                <w:sz w:val="23"/>
                <w:szCs w:val="23"/>
              </w:rPr>
            </w:pPr>
            <w:r w:rsidRPr="00536989">
              <w:rPr>
                <w:rFonts w:hint="eastAsia"/>
                <w:sz w:val="23"/>
                <w:szCs w:val="23"/>
              </w:rPr>
              <w:t>考試委員</w:t>
            </w:r>
          </w:p>
        </w:tc>
        <w:tc>
          <w:tcPr>
            <w:tcW w:w="3685" w:type="dxa"/>
            <w:gridSpan w:val="2"/>
          </w:tcPr>
          <w:p w14:paraId="237D635A" w14:textId="030D6E55" w:rsidR="004B1E0D" w:rsidRDefault="004B1E0D" w:rsidP="00BC65FA">
            <w:pPr>
              <w:pStyle w:val="Default"/>
              <w:rPr>
                <w:sz w:val="23"/>
                <w:szCs w:val="23"/>
              </w:rPr>
            </w:pPr>
            <w:r w:rsidRPr="00536989">
              <w:rPr>
                <w:rFonts w:hint="eastAsia"/>
                <w:sz w:val="23"/>
                <w:szCs w:val="23"/>
              </w:rPr>
              <w:t>1</w:t>
            </w:r>
            <w:r w:rsidRPr="00536989">
              <w:rPr>
                <w:sz w:val="23"/>
                <w:szCs w:val="23"/>
              </w:rPr>
              <w:t>.</w:t>
            </w:r>
            <w:r w:rsidRPr="00536989">
              <w:rPr>
                <w:rFonts w:hint="eastAsia"/>
                <w:sz w:val="23"/>
                <w:szCs w:val="23"/>
              </w:rPr>
              <w:t>獲有</w:t>
            </w:r>
            <w:r>
              <w:rPr>
                <w:rFonts w:hint="eastAsia"/>
                <w:sz w:val="23"/>
                <w:szCs w:val="23"/>
              </w:rPr>
              <w:t>博士學位，且在學術上著有成就。</w:t>
            </w:r>
            <w:bookmarkStart w:id="0" w:name="_GoBack"/>
            <w:bookmarkEnd w:id="0"/>
          </w:p>
          <w:p w14:paraId="5DD01186" w14:textId="6E52A353" w:rsidR="004B1E0D" w:rsidRPr="00536989" w:rsidRDefault="004B1E0D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69" w:type="dxa"/>
          </w:tcPr>
          <w:p w14:paraId="4CBA55F9" w14:textId="64CE9273" w:rsidR="004B1E0D" w:rsidRPr="00536989" w:rsidRDefault="004B1E0D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</w:tc>
      </w:tr>
      <w:tr w:rsidR="004B1E0D" w14:paraId="3D6B5AC3" w14:textId="77777777" w:rsidTr="004B1E0D">
        <w:tc>
          <w:tcPr>
            <w:tcW w:w="1517" w:type="dxa"/>
            <w:vMerge/>
          </w:tcPr>
          <w:p w14:paraId="5F7CDB5A" w14:textId="62D58E86" w:rsidR="004B1E0D" w:rsidRPr="00536989" w:rsidRDefault="004B1E0D" w:rsidP="001520F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gridSpan w:val="2"/>
          </w:tcPr>
          <w:p w14:paraId="43200E51" w14:textId="3FD203C1" w:rsidR="004B1E0D" w:rsidRPr="00536989" w:rsidRDefault="004B1E0D" w:rsidP="001520F8">
            <w:pPr>
              <w:pStyle w:val="Default"/>
              <w:rPr>
                <w:sz w:val="23"/>
                <w:szCs w:val="23"/>
              </w:rPr>
            </w:pPr>
            <w:r w:rsidRPr="00536989">
              <w:rPr>
                <w:rFonts w:hint="eastAsia"/>
                <w:sz w:val="23"/>
                <w:szCs w:val="23"/>
              </w:rPr>
              <w:t>2</w:t>
            </w:r>
            <w:r w:rsidRPr="00536989">
              <w:rPr>
                <w:sz w:val="23"/>
                <w:szCs w:val="23"/>
              </w:rPr>
              <w:t>.</w:t>
            </w:r>
            <w:r w:rsidRPr="00536989">
              <w:rPr>
                <w:rFonts w:hint="eastAsia"/>
                <w:sz w:val="23"/>
                <w:szCs w:val="23"/>
              </w:rPr>
              <w:t>研究領域屬稀少性、特殊性學科或屬專業實務，且在學術或專業上著有成就。</w:t>
            </w:r>
            <w:r w:rsidRPr="00536989">
              <w:rPr>
                <w:sz w:val="23"/>
                <w:szCs w:val="23"/>
              </w:rPr>
              <w:t xml:space="preserve"> </w:t>
            </w:r>
          </w:p>
          <w:p w14:paraId="53F7FE2F" w14:textId="2A6F86C1" w:rsidR="004B1E0D" w:rsidRPr="00536989" w:rsidRDefault="004B1E0D" w:rsidP="001520F8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69" w:type="dxa"/>
          </w:tcPr>
          <w:p w14:paraId="3E432A0B" w14:textId="0649B29D" w:rsidR="004B1E0D" w:rsidRPr="00536989" w:rsidRDefault="004B1E0D" w:rsidP="004B1E0D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536989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就學術上，從事</w:t>
            </w:r>
            <w:r w:rsidRPr="0037006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  <w:highlight w:val="yellow"/>
              </w:rPr>
              <w:t>與該學生論文</w:t>
            </w:r>
            <w:r w:rsidRPr="00536989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相關</w:t>
            </w:r>
            <w:r w:rsidRPr="00A96F2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  <w:highlight w:val="yellow"/>
              </w:rPr>
              <w:t>工作</w:t>
            </w:r>
            <w:r w:rsidRPr="00536989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達3年以上者</w:t>
            </w:r>
          </w:p>
          <w:p w14:paraId="6EA30077" w14:textId="191B1ECA" w:rsidR="004B1E0D" w:rsidRPr="00536989" w:rsidRDefault="004B1E0D" w:rsidP="004B1E0D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就專業上，在政府單機關(構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)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執行相關工作達3年以上者</w:t>
            </w:r>
          </w:p>
        </w:tc>
      </w:tr>
      <w:tr w:rsidR="004B1E0D" w14:paraId="0F213AF5" w14:textId="77777777" w:rsidTr="004B1E0D">
        <w:tc>
          <w:tcPr>
            <w:tcW w:w="1517" w:type="dxa"/>
            <w:vMerge w:val="restart"/>
          </w:tcPr>
          <w:p w14:paraId="71B91B02" w14:textId="77777777" w:rsidR="00B13182" w:rsidRDefault="004B1E0D" w:rsidP="001520F8">
            <w:pPr>
              <w:pStyle w:val="Default"/>
              <w:rPr>
                <w:sz w:val="23"/>
                <w:szCs w:val="23"/>
              </w:rPr>
            </w:pPr>
            <w:r w:rsidRPr="00536989">
              <w:rPr>
                <w:rFonts w:hint="eastAsia"/>
                <w:sz w:val="23"/>
                <w:szCs w:val="23"/>
              </w:rPr>
              <w:t>博士學位</w:t>
            </w:r>
          </w:p>
          <w:p w14:paraId="5A85C0C8" w14:textId="39BF0F42" w:rsidR="004B1E0D" w:rsidRPr="00536989" w:rsidRDefault="004B1E0D" w:rsidP="001520F8">
            <w:pPr>
              <w:pStyle w:val="Default"/>
              <w:rPr>
                <w:sz w:val="23"/>
                <w:szCs w:val="23"/>
              </w:rPr>
            </w:pPr>
            <w:r w:rsidRPr="00536989">
              <w:rPr>
                <w:rFonts w:hint="eastAsia"/>
                <w:sz w:val="23"/>
                <w:szCs w:val="23"/>
              </w:rPr>
              <w:t>考試委員</w:t>
            </w:r>
          </w:p>
        </w:tc>
        <w:tc>
          <w:tcPr>
            <w:tcW w:w="3685" w:type="dxa"/>
            <w:gridSpan w:val="2"/>
          </w:tcPr>
          <w:p w14:paraId="6AA16BE3" w14:textId="3EF180A8" w:rsidR="004B1E0D" w:rsidRDefault="004B1E0D" w:rsidP="004B1E0D">
            <w:pPr>
              <w:pStyle w:val="Default"/>
              <w:rPr>
                <w:sz w:val="23"/>
                <w:szCs w:val="23"/>
              </w:rPr>
            </w:pPr>
            <w:r w:rsidRPr="00536989">
              <w:rPr>
                <w:rFonts w:hint="eastAsia"/>
                <w:sz w:val="23"/>
                <w:szCs w:val="23"/>
              </w:rPr>
              <w:t>1</w:t>
            </w:r>
            <w:r w:rsidRPr="00536989">
              <w:rPr>
                <w:sz w:val="23"/>
                <w:szCs w:val="23"/>
              </w:rPr>
              <w:t>.</w:t>
            </w:r>
            <w:r w:rsidRPr="00536989">
              <w:rPr>
                <w:rFonts w:hint="eastAsia"/>
                <w:sz w:val="23"/>
                <w:szCs w:val="23"/>
              </w:rPr>
              <w:t>獲有</w:t>
            </w:r>
            <w:r>
              <w:rPr>
                <w:rFonts w:hint="eastAsia"/>
                <w:sz w:val="23"/>
                <w:szCs w:val="23"/>
              </w:rPr>
              <w:t>博士學位，且在學術上著有成就。</w:t>
            </w:r>
          </w:p>
          <w:p w14:paraId="58419F9B" w14:textId="76E6E424" w:rsidR="004B1E0D" w:rsidRPr="00536989" w:rsidRDefault="004B1E0D" w:rsidP="001520F8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69" w:type="dxa"/>
          </w:tcPr>
          <w:p w14:paraId="345BB875" w14:textId="7BAB4419" w:rsidR="004B1E0D" w:rsidRPr="00536989" w:rsidRDefault="004B1E0D" w:rsidP="001520F8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</w:tc>
      </w:tr>
      <w:tr w:rsidR="004B1E0D" w14:paraId="5E18C600" w14:textId="77777777" w:rsidTr="004B1E0D">
        <w:tc>
          <w:tcPr>
            <w:tcW w:w="1517" w:type="dxa"/>
            <w:vMerge/>
          </w:tcPr>
          <w:p w14:paraId="08DF9536" w14:textId="77777777" w:rsidR="004B1E0D" w:rsidRPr="00536989" w:rsidRDefault="004B1E0D" w:rsidP="001520F8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85" w:type="dxa"/>
            <w:gridSpan w:val="2"/>
          </w:tcPr>
          <w:p w14:paraId="4DB4D3EF" w14:textId="77777777" w:rsidR="004B1E0D" w:rsidRPr="00536989" w:rsidRDefault="004B1E0D" w:rsidP="001520F8">
            <w:pPr>
              <w:pStyle w:val="Default"/>
              <w:rPr>
                <w:sz w:val="23"/>
                <w:szCs w:val="23"/>
              </w:rPr>
            </w:pPr>
            <w:r w:rsidRPr="00536989">
              <w:rPr>
                <w:rFonts w:hint="eastAsia"/>
                <w:sz w:val="23"/>
                <w:szCs w:val="23"/>
              </w:rPr>
              <w:t>2</w:t>
            </w:r>
            <w:r w:rsidRPr="00536989">
              <w:rPr>
                <w:sz w:val="23"/>
                <w:szCs w:val="23"/>
              </w:rPr>
              <w:t>.</w:t>
            </w:r>
            <w:r w:rsidRPr="00536989">
              <w:rPr>
                <w:rFonts w:hint="eastAsia"/>
                <w:sz w:val="23"/>
                <w:szCs w:val="23"/>
              </w:rPr>
              <w:t>研究領域屬稀少性、特殊性學科或屬專業實務，且在學術或專業上著有成就。</w:t>
            </w:r>
            <w:r w:rsidRPr="00536989">
              <w:rPr>
                <w:sz w:val="23"/>
                <w:szCs w:val="23"/>
              </w:rPr>
              <w:t xml:space="preserve"> </w:t>
            </w:r>
          </w:p>
          <w:p w14:paraId="046BE1AF" w14:textId="77777777" w:rsidR="004B1E0D" w:rsidRPr="00536989" w:rsidRDefault="004B1E0D" w:rsidP="001520F8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69" w:type="dxa"/>
          </w:tcPr>
          <w:p w14:paraId="14624C78" w14:textId="32E02D18" w:rsidR="004B1E0D" w:rsidRPr="00BB3CDD" w:rsidRDefault="004B1E0D" w:rsidP="004B1E0D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B3CD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就學術上，於從事</w:t>
            </w:r>
            <w:r w:rsidRPr="0037006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  <w:highlight w:val="yellow"/>
              </w:rPr>
              <w:t>與該學生論文</w:t>
            </w:r>
            <w:r w:rsidRPr="00BB3CD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相關</w:t>
            </w:r>
            <w:r w:rsidRPr="00A96F2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  <w:highlight w:val="yellow"/>
              </w:rPr>
              <w:t>工作</w:t>
            </w:r>
            <w:r w:rsidRPr="00BB3CD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達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5</w:t>
            </w:r>
            <w:r w:rsidRPr="00BB3CD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年以上者</w:t>
            </w:r>
          </w:p>
          <w:p w14:paraId="398B24EB" w14:textId="67D190E9" w:rsidR="004B1E0D" w:rsidRPr="00BB3CDD" w:rsidRDefault="004B1E0D" w:rsidP="004B1E0D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B3CD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就專業上，在政府單機關(構</w:t>
            </w:r>
            <w:r w:rsidRPr="00BB3CD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)</w:t>
            </w:r>
            <w:r w:rsidRPr="00BB3CD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執行相關工作達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5</w:t>
            </w:r>
            <w:r w:rsidRPr="00BB3CD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年以上者</w:t>
            </w:r>
          </w:p>
        </w:tc>
      </w:tr>
    </w:tbl>
    <w:p w14:paraId="2BB51A34" w14:textId="77777777" w:rsidR="00536989" w:rsidRDefault="00536989"/>
    <w:sectPr w:rsidR="005369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22EEE" w14:textId="77777777" w:rsidR="00423456" w:rsidRDefault="00423456" w:rsidP="005B10F5">
      <w:r>
        <w:separator/>
      </w:r>
    </w:p>
  </w:endnote>
  <w:endnote w:type="continuationSeparator" w:id="0">
    <w:p w14:paraId="4A43C3A1" w14:textId="77777777" w:rsidR="00423456" w:rsidRDefault="00423456" w:rsidP="005B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32F2D" w14:textId="77777777" w:rsidR="00423456" w:rsidRDefault="00423456" w:rsidP="005B10F5">
      <w:r>
        <w:separator/>
      </w:r>
    </w:p>
  </w:footnote>
  <w:footnote w:type="continuationSeparator" w:id="0">
    <w:p w14:paraId="40BD36B0" w14:textId="77777777" w:rsidR="00423456" w:rsidRDefault="00423456" w:rsidP="005B1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A7A82"/>
    <w:multiLevelType w:val="hybridMultilevel"/>
    <w:tmpl w:val="1A2080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32344D"/>
    <w:multiLevelType w:val="hybridMultilevel"/>
    <w:tmpl w:val="747E9B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B70B4C"/>
    <w:multiLevelType w:val="hybridMultilevel"/>
    <w:tmpl w:val="5EF2CB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4611DB"/>
    <w:multiLevelType w:val="hybridMultilevel"/>
    <w:tmpl w:val="683C40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1713D2"/>
    <w:multiLevelType w:val="hybridMultilevel"/>
    <w:tmpl w:val="49BE57AC"/>
    <w:lvl w:ilvl="0" w:tplc="34865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B262A5"/>
    <w:multiLevelType w:val="hybridMultilevel"/>
    <w:tmpl w:val="8BF4747C"/>
    <w:lvl w:ilvl="0" w:tplc="34865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900970"/>
    <w:multiLevelType w:val="hybridMultilevel"/>
    <w:tmpl w:val="904403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58"/>
    <w:rsid w:val="00011E58"/>
    <w:rsid w:val="00063654"/>
    <w:rsid w:val="00135FE6"/>
    <w:rsid w:val="001520F8"/>
    <w:rsid w:val="001F35FA"/>
    <w:rsid w:val="00235909"/>
    <w:rsid w:val="00363BD6"/>
    <w:rsid w:val="00370061"/>
    <w:rsid w:val="00423456"/>
    <w:rsid w:val="004B1E0D"/>
    <w:rsid w:val="00536989"/>
    <w:rsid w:val="005B10F5"/>
    <w:rsid w:val="0062460B"/>
    <w:rsid w:val="0091229C"/>
    <w:rsid w:val="0092513D"/>
    <w:rsid w:val="009733BE"/>
    <w:rsid w:val="00A96F2C"/>
    <w:rsid w:val="00B13182"/>
    <w:rsid w:val="00B94C46"/>
    <w:rsid w:val="00BA047D"/>
    <w:rsid w:val="00BB3CDD"/>
    <w:rsid w:val="00BC65FA"/>
    <w:rsid w:val="00BD700C"/>
    <w:rsid w:val="00DC0A8B"/>
    <w:rsid w:val="00E97E29"/>
    <w:rsid w:val="00FD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47BFD"/>
  <w15:chartTrackingRefBased/>
  <w15:docId w15:val="{0107C160-C64A-4C5F-9D11-37C07B3F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69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53698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B1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10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1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10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2023-03-13T04:20:00Z</cp:lastPrinted>
  <dcterms:created xsi:type="dcterms:W3CDTF">2023-05-30T06:26:00Z</dcterms:created>
  <dcterms:modified xsi:type="dcterms:W3CDTF">2023-05-30T06:30:00Z</dcterms:modified>
</cp:coreProperties>
</file>